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4289E" w14:textId="0F24AAE5" w:rsidR="00761D18" w:rsidRDefault="00B60772" w:rsidP="00B60772">
      <w:pPr>
        <w:spacing w:line="240" w:lineRule="auto"/>
      </w:pPr>
      <w:r>
        <w:tab/>
      </w:r>
      <w:r>
        <w:tab/>
      </w:r>
      <w:r>
        <w:tab/>
      </w:r>
      <w:r>
        <w:tab/>
      </w:r>
      <w:r>
        <w:tab/>
      </w:r>
      <w:r>
        <w:tab/>
      </w:r>
      <w:r>
        <w:tab/>
        <w:t>President:</w:t>
      </w:r>
      <w:r>
        <w:tab/>
      </w:r>
      <w:r>
        <w:tab/>
        <w:t>Peter G. Burk</w:t>
      </w:r>
    </w:p>
    <w:p w14:paraId="72DC8EDB" w14:textId="0547BA80" w:rsidR="00B60772" w:rsidRDefault="00B60772" w:rsidP="00B60772">
      <w:pPr>
        <w:spacing w:line="240" w:lineRule="auto"/>
      </w:pPr>
      <w:r>
        <w:tab/>
      </w:r>
      <w:r>
        <w:tab/>
      </w:r>
      <w:r>
        <w:tab/>
      </w:r>
      <w:r>
        <w:tab/>
      </w:r>
      <w:r>
        <w:tab/>
      </w:r>
      <w:r>
        <w:tab/>
      </w:r>
      <w:r>
        <w:tab/>
        <w:t>Vice President:</w:t>
      </w:r>
      <w:r>
        <w:tab/>
      </w:r>
      <w:r>
        <w:tab/>
        <w:t>Guy Beck</w:t>
      </w:r>
    </w:p>
    <w:p w14:paraId="3C6E8803" w14:textId="76A60425" w:rsidR="00B60772" w:rsidRDefault="00B60772" w:rsidP="00B60772">
      <w:pPr>
        <w:spacing w:line="240" w:lineRule="auto"/>
      </w:pPr>
      <w:r>
        <w:tab/>
      </w:r>
      <w:r>
        <w:tab/>
      </w:r>
      <w:r>
        <w:tab/>
      </w:r>
      <w:r>
        <w:tab/>
      </w:r>
      <w:r>
        <w:tab/>
      </w:r>
      <w:r>
        <w:tab/>
      </w:r>
      <w:r>
        <w:tab/>
        <w:t>Clerk:</w:t>
      </w:r>
      <w:r>
        <w:tab/>
      </w:r>
      <w:r>
        <w:tab/>
      </w:r>
      <w:r>
        <w:tab/>
        <w:t>Margaret Guyette</w:t>
      </w:r>
    </w:p>
    <w:p w14:paraId="18F26820" w14:textId="6410F9D6" w:rsidR="00B60772" w:rsidRDefault="00B60772" w:rsidP="00B60772">
      <w:pPr>
        <w:spacing w:line="240" w:lineRule="auto"/>
      </w:pPr>
      <w:r>
        <w:tab/>
      </w:r>
      <w:r>
        <w:tab/>
      </w:r>
      <w:r>
        <w:tab/>
      </w:r>
      <w:r>
        <w:tab/>
      </w:r>
      <w:r>
        <w:tab/>
      </w:r>
      <w:r>
        <w:tab/>
      </w:r>
      <w:r>
        <w:tab/>
        <w:t>Commissioners:</w:t>
      </w:r>
      <w:r>
        <w:tab/>
        <w:t>Scott Beiler</w:t>
      </w:r>
    </w:p>
    <w:p w14:paraId="071A1350" w14:textId="17A0CEA7" w:rsidR="00B60772" w:rsidRDefault="00B60772" w:rsidP="00B60772">
      <w:pPr>
        <w:spacing w:line="240" w:lineRule="auto"/>
      </w:pPr>
      <w:r>
        <w:tab/>
      </w:r>
      <w:r>
        <w:tab/>
      </w:r>
      <w:r>
        <w:tab/>
      </w:r>
      <w:r>
        <w:tab/>
      </w:r>
      <w:r>
        <w:tab/>
      </w:r>
      <w:r>
        <w:tab/>
      </w:r>
      <w:r>
        <w:tab/>
      </w:r>
      <w:r>
        <w:tab/>
      </w:r>
      <w:r>
        <w:tab/>
      </w:r>
      <w:r>
        <w:tab/>
        <w:t>Peter Burk</w:t>
      </w:r>
    </w:p>
    <w:p w14:paraId="44C1B5E4" w14:textId="78333FA1" w:rsidR="00B60772" w:rsidRDefault="00B60772" w:rsidP="00B60772">
      <w:pPr>
        <w:spacing w:line="240" w:lineRule="auto"/>
      </w:pPr>
      <w:r>
        <w:tab/>
      </w:r>
      <w:r>
        <w:tab/>
      </w:r>
      <w:r>
        <w:tab/>
      </w:r>
      <w:r>
        <w:tab/>
      </w:r>
      <w:r>
        <w:tab/>
      </w:r>
      <w:r>
        <w:tab/>
      </w:r>
      <w:r>
        <w:tab/>
        <w:t>Treasurer:</w:t>
      </w:r>
      <w:r>
        <w:tab/>
      </w:r>
      <w:r>
        <w:tab/>
        <w:t>Scott Wyllie</w:t>
      </w:r>
    </w:p>
    <w:p w14:paraId="161CFC40" w14:textId="107B6728" w:rsidR="00B60772" w:rsidRDefault="00B60772" w:rsidP="00B60772">
      <w:pPr>
        <w:spacing w:line="240" w:lineRule="auto"/>
        <w:jc w:val="center"/>
        <w:rPr>
          <w:sz w:val="28"/>
          <w:szCs w:val="28"/>
        </w:rPr>
      </w:pPr>
      <w:r w:rsidRPr="00B60772">
        <w:rPr>
          <w:b/>
          <w:bCs/>
          <w:sz w:val="28"/>
          <w:szCs w:val="28"/>
        </w:rPr>
        <w:t>SHAKER PINES FIRE DISTRICT #5</w:t>
      </w:r>
    </w:p>
    <w:p w14:paraId="354BA710" w14:textId="3042B9DC" w:rsidR="00B60772" w:rsidRDefault="00B60772" w:rsidP="00B60772">
      <w:pPr>
        <w:spacing w:line="240" w:lineRule="auto"/>
        <w:rPr>
          <w:sz w:val="24"/>
          <w:szCs w:val="24"/>
        </w:rPr>
      </w:pPr>
      <w:r>
        <w:rPr>
          <w:sz w:val="24"/>
          <w:szCs w:val="24"/>
        </w:rPr>
        <w:t xml:space="preserve">A regular meeting of the Shaker Pines Fire District was held on </w:t>
      </w:r>
      <w:r w:rsidR="00C54B08">
        <w:rPr>
          <w:sz w:val="24"/>
          <w:szCs w:val="24"/>
        </w:rPr>
        <w:t>Tuesday</w:t>
      </w:r>
      <w:r>
        <w:rPr>
          <w:sz w:val="24"/>
          <w:szCs w:val="24"/>
        </w:rPr>
        <w:t xml:space="preserve">, </w:t>
      </w:r>
      <w:r w:rsidR="00C54B08">
        <w:rPr>
          <w:sz w:val="24"/>
          <w:szCs w:val="24"/>
        </w:rPr>
        <w:t>July 9, 2024</w:t>
      </w:r>
      <w:r>
        <w:rPr>
          <w:sz w:val="24"/>
          <w:szCs w:val="24"/>
        </w:rPr>
        <w:t xml:space="preserve"> at the fire station.</w:t>
      </w:r>
    </w:p>
    <w:p w14:paraId="39A640CF" w14:textId="49B53541" w:rsidR="00B60772" w:rsidRDefault="00B60772" w:rsidP="00B60772">
      <w:pPr>
        <w:spacing w:line="240" w:lineRule="auto"/>
        <w:rPr>
          <w:sz w:val="24"/>
          <w:szCs w:val="24"/>
        </w:rPr>
      </w:pPr>
      <w:r>
        <w:rPr>
          <w:sz w:val="24"/>
          <w:szCs w:val="24"/>
        </w:rPr>
        <w:t>Those present were Vice President Guy Beck, Clerk Margaret Guyette, Commissioner Scott Beiler, Treasurer Scott Wyllie, Fire Chief James Nolan, Deputy Fire Chief Edward Prajzner, and Administrative Assistant Jolene Bauckman.</w:t>
      </w:r>
    </w:p>
    <w:p w14:paraId="3D7241E4" w14:textId="18A381D5" w:rsidR="00B60772" w:rsidRDefault="00C54B08" w:rsidP="00B60772">
      <w:pPr>
        <w:spacing w:line="240" w:lineRule="auto"/>
        <w:rPr>
          <w:sz w:val="24"/>
          <w:szCs w:val="24"/>
        </w:rPr>
      </w:pPr>
      <w:r>
        <w:rPr>
          <w:sz w:val="24"/>
          <w:szCs w:val="24"/>
        </w:rPr>
        <w:t xml:space="preserve">Vice </w:t>
      </w:r>
      <w:r w:rsidR="00B60772">
        <w:rPr>
          <w:sz w:val="24"/>
          <w:szCs w:val="24"/>
        </w:rPr>
        <w:t>President B</w:t>
      </w:r>
      <w:r>
        <w:rPr>
          <w:sz w:val="24"/>
          <w:szCs w:val="24"/>
        </w:rPr>
        <w:t>ec</w:t>
      </w:r>
      <w:r w:rsidR="00B60772">
        <w:rPr>
          <w:sz w:val="24"/>
          <w:szCs w:val="24"/>
        </w:rPr>
        <w:t xml:space="preserve">k called the meeting to order at </w:t>
      </w:r>
      <w:r>
        <w:rPr>
          <w:sz w:val="24"/>
          <w:szCs w:val="24"/>
        </w:rPr>
        <w:t>7:10 PM</w:t>
      </w:r>
      <w:r w:rsidR="00B60772">
        <w:rPr>
          <w:sz w:val="24"/>
          <w:szCs w:val="24"/>
        </w:rPr>
        <w:t>.</w:t>
      </w:r>
    </w:p>
    <w:p w14:paraId="61D95502" w14:textId="6E5C6D0D" w:rsidR="00B60772" w:rsidRDefault="00B60772" w:rsidP="00B60772">
      <w:pPr>
        <w:spacing w:line="240" w:lineRule="auto"/>
        <w:rPr>
          <w:sz w:val="24"/>
          <w:szCs w:val="24"/>
        </w:rPr>
      </w:pPr>
      <w:r>
        <w:rPr>
          <w:sz w:val="24"/>
          <w:szCs w:val="24"/>
        </w:rPr>
        <w:t xml:space="preserve">MINUTES: The minutes for </w:t>
      </w:r>
      <w:r w:rsidR="00C54B08">
        <w:rPr>
          <w:sz w:val="24"/>
          <w:szCs w:val="24"/>
        </w:rPr>
        <w:t>June 2024</w:t>
      </w:r>
      <w:r>
        <w:rPr>
          <w:sz w:val="24"/>
          <w:szCs w:val="24"/>
        </w:rPr>
        <w:t xml:space="preserve"> were presented to the Board members. A motion to accept the minutes was made by </w:t>
      </w:r>
      <w:r w:rsidR="00C54B08">
        <w:rPr>
          <w:sz w:val="24"/>
          <w:szCs w:val="24"/>
        </w:rPr>
        <w:t>Commissioner Beiler</w:t>
      </w:r>
      <w:r>
        <w:rPr>
          <w:sz w:val="24"/>
          <w:szCs w:val="24"/>
        </w:rPr>
        <w:t xml:space="preserve"> and </w:t>
      </w:r>
      <w:r w:rsidR="00C54B08">
        <w:rPr>
          <w:sz w:val="24"/>
          <w:szCs w:val="24"/>
        </w:rPr>
        <w:t>Vice President Beck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1D0376DB" w14:textId="33F1E25B" w:rsidR="00B60772" w:rsidRDefault="00B60772" w:rsidP="00B60772">
      <w:pPr>
        <w:spacing w:line="240" w:lineRule="auto"/>
        <w:rPr>
          <w:sz w:val="24"/>
          <w:szCs w:val="24"/>
        </w:rPr>
      </w:pPr>
      <w:r>
        <w:rPr>
          <w:sz w:val="24"/>
          <w:szCs w:val="24"/>
        </w:rPr>
        <w:t xml:space="preserve">TREASURER’S REPORT: Treasurer Wyllie submitted the treasurer’s report for </w:t>
      </w:r>
      <w:r w:rsidR="00C54B08">
        <w:rPr>
          <w:sz w:val="24"/>
          <w:szCs w:val="24"/>
        </w:rPr>
        <w:t>June 2024</w:t>
      </w:r>
      <w:r>
        <w:rPr>
          <w:sz w:val="24"/>
          <w:szCs w:val="24"/>
        </w:rPr>
        <w:t xml:space="preserve"> to the Board members. A motion to accept the treasurer's report was made by </w:t>
      </w:r>
      <w:r w:rsidR="00C54B08">
        <w:rPr>
          <w:sz w:val="24"/>
          <w:szCs w:val="24"/>
        </w:rPr>
        <w:t>Commissioner Beiler</w:t>
      </w:r>
      <w:r>
        <w:rPr>
          <w:sz w:val="24"/>
          <w:szCs w:val="24"/>
        </w:rPr>
        <w:t xml:space="preserve"> and </w:t>
      </w:r>
      <w:r w:rsidR="00C54B08">
        <w:rPr>
          <w:sz w:val="24"/>
          <w:szCs w:val="24"/>
        </w:rPr>
        <w:t>Vice President Beck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45D55882" w14:textId="260EAC4C" w:rsidR="00B60772" w:rsidRDefault="00B60772" w:rsidP="00B60772">
      <w:pPr>
        <w:spacing w:line="240" w:lineRule="auto"/>
        <w:rPr>
          <w:sz w:val="24"/>
          <w:szCs w:val="24"/>
        </w:rPr>
      </w:pPr>
      <w:r>
        <w:rPr>
          <w:sz w:val="24"/>
          <w:szCs w:val="24"/>
        </w:rPr>
        <w:t xml:space="preserve">CORRESPONDENCE: We received </w:t>
      </w:r>
      <w:r w:rsidR="00C54B08">
        <w:rPr>
          <w:sz w:val="24"/>
          <w:szCs w:val="24"/>
        </w:rPr>
        <w:t>no correspondence</w:t>
      </w:r>
      <w:r>
        <w:rPr>
          <w:sz w:val="24"/>
          <w:szCs w:val="24"/>
        </w:rPr>
        <w:t>.</w:t>
      </w:r>
    </w:p>
    <w:p w14:paraId="4C5F31A9" w14:textId="56347612" w:rsidR="00B60772" w:rsidRDefault="00B60772" w:rsidP="00B60772">
      <w:pPr>
        <w:spacing w:line="240" w:lineRule="auto"/>
        <w:rPr>
          <w:sz w:val="24"/>
          <w:szCs w:val="24"/>
        </w:rPr>
      </w:pPr>
      <w:r>
        <w:rPr>
          <w:sz w:val="24"/>
          <w:szCs w:val="24"/>
        </w:rPr>
        <w:t xml:space="preserve">FIRE CHIEF REPORT: Fire Chief Nolan submitted his report verbally. </w:t>
      </w:r>
      <w:r w:rsidR="00C54B08">
        <w:rPr>
          <w:sz w:val="24"/>
          <w:szCs w:val="24"/>
        </w:rPr>
        <w:t>The A and B Shift crews have almost completed painting the district’s hydrants</w:t>
      </w:r>
      <w:r>
        <w:rPr>
          <w:sz w:val="24"/>
          <w:szCs w:val="24"/>
        </w:rPr>
        <w:t>.</w:t>
      </w:r>
    </w:p>
    <w:p w14:paraId="21CEE201" w14:textId="2A487662" w:rsidR="00C54B08" w:rsidRDefault="00C54B08" w:rsidP="00B60772">
      <w:pPr>
        <w:spacing w:line="240" w:lineRule="auto"/>
        <w:rPr>
          <w:sz w:val="24"/>
          <w:szCs w:val="24"/>
        </w:rPr>
      </w:pPr>
      <w:r>
        <w:rPr>
          <w:sz w:val="24"/>
          <w:szCs w:val="24"/>
        </w:rPr>
        <w:t>Fire department materials that were being stored at 100 Print Shop Road have been removed.</w:t>
      </w:r>
    </w:p>
    <w:p w14:paraId="7E76237A" w14:textId="75498826" w:rsidR="00C54B08" w:rsidRDefault="00C54B08" w:rsidP="00B60772">
      <w:pPr>
        <w:spacing w:line="240" w:lineRule="auto"/>
        <w:rPr>
          <w:sz w:val="24"/>
          <w:szCs w:val="24"/>
        </w:rPr>
      </w:pPr>
      <w:r>
        <w:rPr>
          <w:sz w:val="24"/>
          <w:szCs w:val="24"/>
        </w:rPr>
        <w:t>On July 1, 2024, the A and B Shifts swapped so that the A Shift is now on duty Thursday, Friday and Saturday and the B Shift is on duty Sunday, Monday and Tuesday with both shifts alternating Wednesday.</w:t>
      </w:r>
    </w:p>
    <w:p w14:paraId="107B8410" w14:textId="33575CAD" w:rsidR="00C54B08" w:rsidRDefault="00C54B08" w:rsidP="00B60772">
      <w:pPr>
        <w:spacing w:line="240" w:lineRule="auto"/>
        <w:rPr>
          <w:sz w:val="24"/>
          <w:szCs w:val="24"/>
        </w:rPr>
      </w:pPr>
      <w:r>
        <w:rPr>
          <w:sz w:val="24"/>
          <w:szCs w:val="24"/>
        </w:rPr>
        <w:t xml:space="preserve">The department has received new computers and iPads </w:t>
      </w:r>
      <w:r w:rsidR="0017248F">
        <w:rPr>
          <w:sz w:val="24"/>
          <w:szCs w:val="24"/>
        </w:rPr>
        <w:t>that</w:t>
      </w:r>
      <w:r>
        <w:rPr>
          <w:sz w:val="24"/>
          <w:szCs w:val="24"/>
        </w:rPr>
        <w:t xml:space="preserve"> are now in service.</w:t>
      </w:r>
    </w:p>
    <w:p w14:paraId="4F417E36" w14:textId="07C1DB46" w:rsidR="00C54B08" w:rsidRDefault="00C54B08" w:rsidP="00B60772">
      <w:pPr>
        <w:spacing w:line="240" w:lineRule="auto"/>
        <w:rPr>
          <w:sz w:val="24"/>
          <w:szCs w:val="24"/>
        </w:rPr>
      </w:pPr>
      <w:r>
        <w:rPr>
          <w:sz w:val="24"/>
          <w:szCs w:val="24"/>
        </w:rPr>
        <w:t>We have two quotes for HVAC service contracts for one year. Chief Nolan recommends staying with the current company.</w:t>
      </w:r>
    </w:p>
    <w:p w14:paraId="7FE1EA77" w14:textId="740FDDF6" w:rsidR="00C54B08" w:rsidRDefault="00C54B08" w:rsidP="00B60772">
      <w:pPr>
        <w:spacing w:line="240" w:lineRule="auto"/>
        <w:rPr>
          <w:sz w:val="24"/>
          <w:szCs w:val="24"/>
        </w:rPr>
      </w:pPr>
      <w:r>
        <w:rPr>
          <w:sz w:val="24"/>
          <w:szCs w:val="24"/>
        </w:rPr>
        <w:lastRenderedPageBreak/>
        <w:t>The bollards protecting the transformer behind the building are sinking into the ground and will need to be dug out and reset with stones beneath them. Only one company responded to a request for quotes, and the quote was for about $5,700.</w:t>
      </w:r>
    </w:p>
    <w:p w14:paraId="1DB3F4E4" w14:textId="3D24B167" w:rsidR="00C54B08" w:rsidRDefault="00C54B08" w:rsidP="00B60772">
      <w:pPr>
        <w:spacing w:line="240" w:lineRule="auto"/>
        <w:rPr>
          <w:sz w:val="24"/>
          <w:szCs w:val="24"/>
        </w:rPr>
      </w:pPr>
      <w:r>
        <w:rPr>
          <w:sz w:val="24"/>
          <w:szCs w:val="24"/>
        </w:rPr>
        <w:t>Both shifts participated in several Fourth of July parades in the area as well as the extrication demo that was part of the Enfield Fourth of July Celebration.</w:t>
      </w:r>
    </w:p>
    <w:p w14:paraId="2FB47866" w14:textId="245CF695" w:rsidR="00B60772" w:rsidRDefault="00B60772" w:rsidP="00B60772">
      <w:pPr>
        <w:spacing w:line="240" w:lineRule="auto"/>
        <w:rPr>
          <w:sz w:val="24"/>
          <w:szCs w:val="24"/>
        </w:rPr>
      </w:pPr>
      <w:r>
        <w:rPr>
          <w:sz w:val="24"/>
          <w:szCs w:val="24"/>
        </w:rPr>
        <w:t xml:space="preserve">FIRE MARSHALL REPORT: Deputy Chief Prajzner read the report and it was placed on file. We had </w:t>
      </w:r>
      <w:r w:rsidR="00C54B08">
        <w:rPr>
          <w:sz w:val="24"/>
          <w:szCs w:val="24"/>
        </w:rPr>
        <w:t>68</w:t>
      </w:r>
      <w:r>
        <w:rPr>
          <w:sz w:val="24"/>
          <w:szCs w:val="24"/>
        </w:rPr>
        <w:t xml:space="preserve"> incidents, </w:t>
      </w:r>
      <w:r w:rsidR="00C54B08">
        <w:rPr>
          <w:sz w:val="24"/>
          <w:szCs w:val="24"/>
        </w:rPr>
        <w:t>1</w:t>
      </w:r>
      <w:r>
        <w:rPr>
          <w:sz w:val="24"/>
          <w:szCs w:val="24"/>
        </w:rPr>
        <w:t xml:space="preserve"> plan review</w:t>
      </w:r>
      <w:r w:rsidR="00CB243A">
        <w:rPr>
          <w:sz w:val="24"/>
          <w:szCs w:val="24"/>
        </w:rPr>
        <w:t xml:space="preserve">, </w:t>
      </w:r>
      <w:r>
        <w:rPr>
          <w:sz w:val="24"/>
          <w:szCs w:val="24"/>
        </w:rPr>
        <w:t xml:space="preserve">and </w:t>
      </w:r>
      <w:r w:rsidR="00226C1E">
        <w:rPr>
          <w:sz w:val="24"/>
          <w:szCs w:val="24"/>
        </w:rPr>
        <w:t>1</w:t>
      </w:r>
      <w:r>
        <w:rPr>
          <w:sz w:val="24"/>
          <w:szCs w:val="24"/>
        </w:rPr>
        <w:t xml:space="preserve"> inspection. The plan review w</w:t>
      </w:r>
      <w:r w:rsidR="00226C1E">
        <w:rPr>
          <w:sz w:val="24"/>
          <w:szCs w:val="24"/>
        </w:rPr>
        <w:t>as</w:t>
      </w:r>
      <w:r>
        <w:rPr>
          <w:sz w:val="24"/>
          <w:szCs w:val="24"/>
        </w:rPr>
        <w:t xml:space="preserve"> at </w:t>
      </w:r>
      <w:r w:rsidR="00226C1E">
        <w:rPr>
          <w:sz w:val="24"/>
          <w:szCs w:val="24"/>
        </w:rPr>
        <w:t>555 Taylor Road</w:t>
      </w:r>
      <w:r>
        <w:rPr>
          <w:sz w:val="24"/>
          <w:szCs w:val="24"/>
        </w:rPr>
        <w:t xml:space="preserve">. </w:t>
      </w:r>
      <w:r w:rsidR="00CB243A">
        <w:rPr>
          <w:sz w:val="24"/>
          <w:szCs w:val="24"/>
        </w:rPr>
        <w:t>The monthly fire drill at LEGO Creative Child Care was conducted.</w:t>
      </w:r>
    </w:p>
    <w:p w14:paraId="790F2B09" w14:textId="00C452C7" w:rsidR="00B60772" w:rsidRDefault="00B60772" w:rsidP="00B60772">
      <w:pPr>
        <w:spacing w:line="240" w:lineRule="auto"/>
        <w:rPr>
          <w:sz w:val="24"/>
          <w:szCs w:val="24"/>
        </w:rPr>
      </w:pPr>
      <w:r>
        <w:rPr>
          <w:sz w:val="24"/>
          <w:szCs w:val="24"/>
        </w:rPr>
        <w:t xml:space="preserve">REPORTS OF COMMITTEES: </w:t>
      </w:r>
      <w:r w:rsidR="00226C1E">
        <w:rPr>
          <w:sz w:val="24"/>
          <w:szCs w:val="24"/>
        </w:rPr>
        <w:t xml:space="preserve">Vice President </w:t>
      </w:r>
      <w:r w:rsidR="00C20E91">
        <w:rPr>
          <w:sz w:val="24"/>
          <w:szCs w:val="24"/>
        </w:rPr>
        <w:t xml:space="preserve">Beck </w:t>
      </w:r>
      <w:r w:rsidR="00226C1E">
        <w:rPr>
          <w:sz w:val="24"/>
          <w:szCs w:val="24"/>
        </w:rPr>
        <w:t xml:space="preserve">gave a summary from the Consolidation Committee. A meeting was held June 20, 2024. The committee continues to consider candidates for the Project Coordinator position. The next meeting will </w:t>
      </w:r>
      <w:r w:rsidR="00C20E91">
        <w:rPr>
          <w:sz w:val="24"/>
          <w:szCs w:val="24"/>
        </w:rPr>
        <w:t>be</w:t>
      </w:r>
      <w:r w:rsidR="00226C1E">
        <w:rPr>
          <w:sz w:val="24"/>
          <w:szCs w:val="24"/>
        </w:rPr>
        <w:t xml:space="preserve"> July 18, 2024 at 6:30 PM at the North Thompsonville station.</w:t>
      </w:r>
    </w:p>
    <w:p w14:paraId="4B8F2577" w14:textId="02D7BDE0" w:rsidR="00B60772" w:rsidRDefault="00B60772" w:rsidP="00B60772">
      <w:pPr>
        <w:spacing w:line="240" w:lineRule="auto"/>
        <w:rPr>
          <w:sz w:val="24"/>
          <w:szCs w:val="24"/>
        </w:rPr>
      </w:pPr>
      <w:r>
        <w:rPr>
          <w:sz w:val="24"/>
          <w:szCs w:val="24"/>
        </w:rPr>
        <w:t xml:space="preserve">OLD BUSINESS: </w:t>
      </w:r>
      <w:r w:rsidR="00226C1E">
        <w:rPr>
          <w:sz w:val="24"/>
          <w:szCs w:val="24"/>
        </w:rPr>
        <w:t>There was no old business to discuss.</w:t>
      </w:r>
    </w:p>
    <w:p w14:paraId="3F936883" w14:textId="16DA0489" w:rsidR="00B60772" w:rsidRDefault="00B60772" w:rsidP="00B60772">
      <w:pPr>
        <w:spacing w:line="240" w:lineRule="auto"/>
        <w:rPr>
          <w:sz w:val="24"/>
          <w:szCs w:val="24"/>
        </w:rPr>
      </w:pPr>
      <w:r>
        <w:rPr>
          <w:sz w:val="24"/>
          <w:szCs w:val="24"/>
        </w:rPr>
        <w:t xml:space="preserve">NEW BUSINESS: </w:t>
      </w:r>
      <w:r w:rsidR="00226C1E">
        <w:rPr>
          <w:sz w:val="24"/>
          <w:szCs w:val="24"/>
        </w:rPr>
        <w:t>Clerk Guyette made a motion to accept the HVAC contract with the current company, Air Temp Mechanical. Commissioner Beiler made a second to the motion. A vote was taken, it was unanimous, and the motion carried.</w:t>
      </w:r>
    </w:p>
    <w:p w14:paraId="47D50C81" w14:textId="52A83349" w:rsidR="00226C1E" w:rsidRDefault="00226C1E" w:rsidP="00B60772">
      <w:pPr>
        <w:spacing w:line="240" w:lineRule="auto"/>
        <w:rPr>
          <w:sz w:val="24"/>
          <w:szCs w:val="24"/>
        </w:rPr>
      </w:pPr>
      <w:r>
        <w:rPr>
          <w:sz w:val="24"/>
          <w:szCs w:val="24"/>
        </w:rPr>
        <w:t xml:space="preserve">Commissioner Beiler made a motion to spend no more than $6,000 </w:t>
      </w:r>
      <w:r w:rsidR="00C20E91">
        <w:rPr>
          <w:sz w:val="24"/>
          <w:szCs w:val="24"/>
        </w:rPr>
        <w:t>to reset</w:t>
      </w:r>
      <w:r>
        <w:rPr>
          <w:sz w:val="24"/>
          <w:szCs w:val="24"/>
        </w:rPr>
        <w:t xml:space="preserve"> the bollards around the transformer. Vice President Beck made a second to the motion and a vote was taken. It was unanimous and the motion carried.</w:t>
      </w:r>
    </w:p>
    <w:p w14:paraId="1AF8DCC5" w14:textId="25678D6E" w:rsidR="00B60772" w:rsidRDefault="00B60772" w:rsidP="00B60772">
      <w:pPr>
        <w:spacing w:line="240" w:lineRule="auto"/>
        <w:rPr>
          <w:sz w:val="24"/>
          <w:szCs w:val="24"/>
        </w:rPr>
      </w:pPr>
      <w:r>
        <w:rPr>
          <w:sz w:val="24"/>
          <w:szCs w:val="24"/>
        </w:rPr>
        <w:t xml:space="preserve">BILLS: The Board members reviewed the bills. A motion to pay the bills as submitted was made by </w:t>
      </w:r>
      <w:r w:rsidR="00226C1E">
        <w:rPr>
          <w:sz w:val="24"/>
          <w:szCs w:val="24"/>
        </w:rPr>
        <w:t>Commissioner Beiler</w:t>
      </w:r>
      <w:r>
        <w:rPr>
          <w:sz w:val="24"/>
          <w:szCs w:val="24"/>
        </w:rPr>
        <w:t xml:space="preserve"> and </w:t>
      </w:r>
      <w:r w:rsidR="00226C1E">
        <w:rPr>
          <w:sz w:val="24"/>
          <w:szCs w:val="24"/>
        </w:rPr>
        <w:t>Vice President Beck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50DE626A" w14:textId="31035FD9" w:rsidR="00226C1E" w:rsidRDefault="00226C1E" w:rsidP="00B60772">
      <w:pPr>
        <w:spacing w:line="240" w:lineRule="auto"/>
        <w:rPr>
          <w:sz w:val="24"/>
          <w:szCs w:val="24"/>
        </w:rPr>
      </w:pPr>
      <w:r>
        <w:rPr>
          <w:sz w:val="24"/>
          <w:szCs w:val="24"/>
        </w:rPr>
        <w:t>Clerk Guyette made a motion to go into Executive Session. Vice President Beck made a second to the motion, and a vote was taken. It was unanimous and the committee went into Executive Session.</w:t>
      </w:r>
      <w:r w:rsidR="009C24BA">
        <w:rPr>
          <w:sz w:val="24"/>
          <w:szCs w:val="24"/>
        </w:rPr>
        <w:t xml:space="preserve"> Chief Nolan and Deputy Chief Prajzner were invited into the session to discuss a personnel matter.</w:t>
      </w:r>
    </w:p>
    <w:p w14:paraId="2F4A936F" w14:textId="566722A2" w:rsidR="00B60772" w:rsidRDefault="00B60772" w:rsidP="00B60772">
      <w:pPr>
        <w:spacing w:line="240" w:lineRule="auto"/>
        <w:rPr>
          <w:sz w:val="24"/>
          <w:szCs w:val="24"/>
        </w:rPr>
      </w:pPr>
      <w:r>
        <w:rPr>
          <w:sz w:val="24"/>
          <w:szCs w:val="24"/>
        </w:rPr>
        <w:t xml:space="preserve">ADJOURNMENT: A motion to adjourn the meeting was made by </w:t>
      </w:r>
      <w:r w:rsidR="00226C1E">
        <w:rPr>
          <w:sz w:val="24"/>
          <w:szCs w:val="24"/>
        </w:rPr>
        <w:t>Commissioner Beiler</w:t>
      </w:r>
      <w:r>
        <w:rPr>
          <w:sz w:val="24"/>
          <w:szCs w:val="24"/>
        </w:rPr>
        <w:t xml:space="preserve"> and </w:t>
      </w:r>
      <w:r w:rsidR="00226C1E">
        <w:rPr>
          <w:sz w:val="24"/>
          <w:szCs w:val="24"/>
        </w:rPr>
        <w:t>Vice President Beck</w:t>
      </w:r>
      <w:r>
        <w:rPr>
          <w:sz w:val="24"/>
          <w:szCs w:val="24"/>
        </w:rPr>
        <w:t xml:space="preserve"> made a second to the motion. A vote was taken, it was unanimous, and the motion carried. The meeting adjourned at </w:t>
      </w:r>
      <w:r w:rsidR="00226C1E">
        <w:rPr>
          <w:sz w:val="24"/>
          <w:szCs w:val="24"/>
        </w:rPr>
        <w:t>7:54 PM</w:t>
      </w:r>
      <w:r>
        <w:rPr>
          <w:sz w:val="24"/>
          <w:szCs w:val="24"/>
        </w:rPr>
        <w:t>.</w:t>
      </w:r>
    </w:p>
    <w:p w14:paraId="4CF8612D" w14:textId="77777777" w:rsidR="00B60772" w:rsidRDefault="00B60772" w:rsidP="00B60772">
      <w:pPr>
        <w:spacing w:line="240" w:lineRule="auto"/>
        <w:rPr>
          <w:sz w:val="24"/>
          <w:szCs w:val="24"/>
        </w:rPr>
      </w:pPr>
    </w:p>
    <w:p w14:paraId="54F83C69" w14:textId="765CAE7C" w:rsidR="00B60772" w:rsidRDefault="00B60772" w:rsidP="00B60772">
      <w:pPr>
        <w:spacing w:line="240" w:lineRule="auto"/>
        <w:rPr>
          <w:sz w:val="24"/>
          <w:szCs w:val="24"/>
        </w:rPr>
      </w:pPr>
      <w:r>
        <w:rPr>
          <w:sz w:val="24"/>
          <w:szCs w:val="24"/>
        </w:rPr>
        <w:t>Respectfully submitted,</w:t>
      </w:r>
    </w:p>
    <w:p w14:paraId="73E57B32" w14:textId="3CD5EFC8" w:rsidR="00B60772" w:rsidRDefault="00B60772" w:rsidP="00B60772">
      <w:pPr>
        <w:spacing w:line="240" w:lineRule="auto"/>
        <w:rPr>
          <w:sz w:val="24"/>
          <w:szCs w:val="24"/>
        </w:rPr>
      </w:pPr>
      <w:r w:rsidRPr="00B23CC3">
        <w:rPr>
          <w:noProof/>
        </w:rPr>
        <w:drawing>
          <wp:inline distT="0" distB="0" distL="0" distR="0" wp14:anchorId="49A8E84E" wp14:editId="4DB8926B">
            <wp:extent cx="1485900" cy="485775"/>
            <wp:effectExtent l="0" t="0" r="0" b="9525"/>
            <wp:docPr id="723165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65190"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29401" t="11757" r="56726" b="80290"/>
                    <a:stretch>
                      <a:fillRect/>
                    </a:stretch>
                  </pic:blipFill>
                  <pic:spPr bwMode="auto">
                    <a:xfrm>
                      <a:off x="0" y="0"/>
                      <a:ext cx="1485900" cy="485775"/>
                    </a:xfrm>
                    <a:prstGeom prst="rect">
                      <a:avLst/>
                    </a:prstGeom>
                    <a:noFill/>
                    <a:ln>
                      <a:noFill/>
                    </a:ln>
                  </pic:spPr>
                </pic:pic>
              </a:graphicData>
            </a:graphic>
          </wp:inline>
        </w:drawing>
      </w:r>
    </w:p>
    <w:p w14:paraId="509EAA8A" w14:textId="6A9B6260" w:rsidR="00B60772" w:rsidRDefault="00B60772" w:rsidP="00B60772">
      <w:pPr>
        <w:spacing w:line="240" w:lineRule="auto"/>
        <w:rPr>
          <w:sz w:val="24"/>
          <w:szCs w:val="24"/>
        </w:rPr>
      </w:pPr>
      <w:r>
        <w:rPr>
          <w:sz w:val="24"/>
          <w:szCs w:val="24"/>
        </w:rPr>
        <w:t>Jolene Bauckman</w:t>
      </w:r>
    </w:p>
    <w:p w14:paraId="09D5EA91" w14:textId="5F1359F0" w:rsidR="00B60772" w:rsidRPr="00B60772" w:rsidRDefault="00B60772" w:rsidP="00B60772">
      <w:pPr>
        <w:spacing w:line="240" w:lineRule="auto"/>
        <w:rPr>
          <w:sz w:val="24"/>
          <w:szCs w:val="24"/>
        </w:rPr>
      </w:pPr>
      <w:r>
        <w:rPr>
          <w:sz w:val="24"/>
          <w:szCs w:val="24"/>
        </w:rPr>
        <w:t>Administrative Assistant</w:t>
      </w:r>
    </w:p>
    <w:sectPr w:rsidR="00B60772" w:rsidRPr="00B60772" w:rsidSect="00B60772">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2"/>
    <w:rsid w:val="00142110"/>
    <w:rsid w:val="00145169"/>
    <w:rsid w:val="0017248F"/>
    <w:rsid w:val="00226C1E"/>
    <w:rsid w:val="00761D18"/>
    <w:rsid w:val="007871E7"/>
    <w:rsid w:val="00991D3A"/>
    <w:rsid w:val="009C24BA"/>
    <w:rsid w:val="00B60772"/>
    <w:rsid w:val="00C20E91"/>
    <w:rsid w:val="00C54B08"/>
    <w:rsid w:val="00CB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2D7"/>
  <w15:chartTrackingRefBased/>
  <w15:docId w15:val="{66E7ACF2-5C29-4029-9A35-E2E2D78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772"/>
    <w:rPr>
      <w:rFonts w:eastAsiaTheme="majorEastAsia" w:cstheme="majorBidi"/>
      <w:color w:val="272727" w:themeColor="text1" w:themeTint="D8"/>
    </w:rPr>
  </w:style>
  <w:style w:type="paragraph" w:styleId="Title">
    <w:name w:val="Title"/>
    <w:basedOn w:val="Normal"/>
    <w:next w:val="Normal"/>
    <w:link w:val="TitleChar"/>
    <w:uiPriority w:val="10"/>
    <w:qFormat/>
    <w:rsid w:val="00B60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772"/>
    <w:pPr>
      <w:spacing w:before="160"/>
      <w:jc w:val="center"/>
    </w:pPr>
    <w:rPr>
      <w:i/>
      <w:iCs/>
      <w:color w:val="404040" w:themeColor="text1" w:themeTint="BF"/>
    </w:rPr>
  </w:style>
  <w:style w:type="character" w:customStyle="1" w:styleId="QuoteChar">
    <w:name w:val="Quote Char"/>
    <w:basedOn w:val="DefaultParagraphFont"/>
    <w:link w:val="Quote"/>
    <w:uiPriority w:val="29"/>
    <w:rsid w:val="00B60772"/>
    <w:rPr>
      <w:i/>
      <w:iCs/>
      <w:color w:val="404040" w:themeColor="text1" w:themeTint="BF"/>
    </w:rPr>
  </w:style>
  <w:style w:type="paragraph" w:styleId="ListParagraph">
    <w:name w:val="List Paragraph"/>
    <w:basedOn w:val="Normal"/>
    <w:uiPriority w:val="34"/>
    <w:qFormat/>
    <w:rsid w:val="00B60772"/>
    <w:pPr>
      <w:ind w:left="720"/>
      <w:contextualSpacing/>
    </w:pPr>
  </w:style>
  <w:style w:type="character" w:styleId="IntenseEmphasis">
    <w:name w:val="Intense Emphasis"/>
    <w:basedOn w:val="DefaultParagraphFont"/>
    <w:uiPriority w:val="21"/>
    <w:qFormat/>
    <w:rsid w:val="00B60772"/>
    <w:rPr>
      <w:i/>
      <w:iCs/>
      <w:color w:val="0F4761" w:themeColor="accent1" w:themeShade="BF"/>
    </w:rPr>
  </w:style>
  <w:style w:type="paragraph" w:styleId="IntenseQuote">
    <w:name w:val="Intense Quote"/>
    <w:basedOn w:val="Normal"/>
    <w:next w:val="Normal"/>
    <w:link w:val="IntenseQuoteChar"/>
    <w:uiPriority w:val="30"/>
    <w:qFormat/>
    <w:rsid w:val="00B60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772"/>
    <w:rPr>
      <w:i/>
      <w:iCs/>
      <w:color w:val="0F4761" w:themeColor="accent1" w:themeShade="BF"/>
    </w:rPr>
  </w:style>
  <w:style w:type="character" w:styleId="IntenseReference">
    <w:name w:val="Intense Reference"/>
    <w:basedOn w:val="DefaultParagraphFont"/>
    <w:uiPriority w:val="32"/>
    <w:qFormat/>
    <w:rsid w:val="00B60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Bauckman, Jolene</dc:creator>
  <cp:keywords/>
  <dc:description/>
  <cp:lastModifiedBy>Bauckman, Jolene</cp:lastModifiedBy>
  <cp:revision>5</cp:revision>
  <dcterms:created xsi:type="dcterms:W3CDTF">2024-07-10T18:45:00Z</dcterms:created>
  <dcterms:modified xsi:type="dcterms:W3CDTF">2024-07-11T17:21:00Z</dcterms:modified>
</cp:coreProperties>
</file>